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EA9C" w14:textId="77777777" w:rsidR="002F558C" w:rsidRDefault="002F558C" w:rsidP="00486FFB">
      <w:pPr>
        <w:pStyle w:val="textocentralizado"/>
        <w:rPr>
          <w:rStyle w:val="Strong"/>
          <w:rFonts w:ascii="Calibri" w:hAnsi="Calibri" w:cs="Calibri"/>
          <w:u w:val="single"/>
        </w:rPr>
      </w:pPr>
    </w:p>
    <w:p w14:paraId="64553400" w14:textId="77777777" w:rsidR="00486FFB" w:rsidRDefault="00486FFB" w:rsidP="00486FFB">
      <w:pPr>
        <w:pStyle w:val="textocentralizado"/>
        <w:spacing w:before="0" w:beforeAutospacing="0" w:after="0" w:afterAutospacing="0"/>
        <w:jc w:val="center"/>
        <w:rPr>
          <w:rStyle w:val="Strong"/>
          <w:rFonts w:ascii="Calibri" w:hAnsi="Calibri" w:cs="Calibri"/>
          <w:u w:val="single"/>
        </w:rPr>
      </w:pPr>
      <w:r w:rsidRPr="00FC2AC4">
        <w:rPr>
          <w:rStyle w:val="Strong"/>
          <w:rFonts w:ascii="Calibri" w:hAnsi="Calibri" w:cs="Calibri"/>
          <w:u w:val="single"/>
        </w:rPr>
        <w:t>SELEÇÃO DE PROGRAMA DE PÓS-GRADUAÇÃO</w:t>
      </w:r>
    </w:p>
    <w:p w14:paraId="51B0CEC4" w14:textId="4A62E0AA" w:rsidR="00486FFB" w:rsidRPr="00486FFB" w:rsidRDefault="00486FFB" w:rsidP="00486FFB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t>EDITAL PPGQUI/IQUFU/UFU nº 2</w:t>
      </w:r>
      <w:r w:rsidRPr="00602B56">
        <w:rPr>
          <w:rFonts w:ascii="Calibri" w:hAnsi="Calibri" w:cs="Calibri"/>
          <w:b/>
          <w:bCs/>
          <w:u w:val="single"/>
          <w:lang w:val="en-US"/>
        </w:rPr>
        <w:t>/2022</w:t>
      </w:r>
    </w:p>
    <w:p w14:paraId="03E7F76E" w14:textId="1F8B9F16" w:rsidR="002F558C" w:rsidRDefault="00486FFB" w:rsidP="00486FFB">
      <w:pPr>
        <w:pStyle w:val="tabelatextocentralizado"/>
        <w:jc w:val="center"/>
        <w:rPr>
          <w:rFonts w:ascii="Calibri" w:hAnsi="Calibri" w:cs="Calibri"/>
        </w:rPr>
      </w:pPr>
      <w:r w:rsidRPr="00FC2AC4">
        <w:rPr>
          <w:rFonts w:ascii="Calibri" w:hAnsi="Calibri" w:cs="Calibri"/>
        </w:rPr>
        <w:t xml:space="preserve">EDITAL DE ABERTURA DAS INSCRIÇÕES E DO PROCESSO DE SELEÇÃO PARA INGRESSO NO </w:t>
      </w:r>
      <w:r>
        <w:rPr>
          <w:rFonts w:ascii="Calibri" w:hAnsi="Calibri" w:cs="Calibri"/>
        </w:rPr>
        <w:t>SEGUNDO</w:t>
      </w:r>
      <w:r w:rsidRPr="00FC2AC4">
        <w:rPr>
          <w:rFonts w:ascii="Calibri" w:hAnsi="Calibri" w:cs="Calibri"/>
        </w:rPr>
        <w:t xml:space="preserve"> SEMESTRE DE 2022 NO PROGRAMA DE PÓS-GRADUAÇÃO EM QUÍMICA</w:t>
      </w:r>
    </w:p>
    <w:p w14:paraId="418B75EF" w14:textId="77777777" w:rsidR="00486FFB" w:rsidRPr="00FC2AC4" w:rsidRDefault="00486FFB" w:rsidP="00486FFB">
      <w:pPr>
        <w:pStyle w:val="tabelatextocentralizado"/>
        <w:jc w:val="center"/>
        <w:rPr>
          <w:rFonts w:ascii="Calibri" w:hAnsi="Calibri" w:cs="Calibri"/>
        </w:rPr>
      </w:pPr>
    </w:p>
    <w:p w14:paraId="36F9C0FD" w14:textId="77777777" w:rsidR="00135D19" w:rsidRPr="00FC2AC4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FC2AC4">
        <w:rPr>
          <w:rStyle w:val="Strong"/>
          <w:rFonts w:ascii="Calibri" w:hAnsi="Calibri" w:cs="Calibri"/>
          <w:u w:val="single"/>
        </w:rPr>
        <w:t>Anexo 3</w:t>
      </w:r>
    </w:p>
    <w:p w14:paraId="401EE9DD" w14:textId="7CFE987A" w:rsidR="00486FFB" w:rsidRPr="00486FFB" w:rsidRDefault="00486FFB" w:rsidP="00486FFB">
      <w:pPr>
        <w:jc w:val="both"/>
        <w:rPr>
          <w:sz w:val="20"/>
          <w:szCs w:val="20"/>
          <w:lang w:val="en-US" w:eastAsia="en-US"/>
        </w:rPr>
      </w:pPr>
      <w:r>
        <w:rPr>
          <w:rFonts w:ascii="Calibri" w:hAnsi="Calibri"/>
          <w:b/>
          <w:bCs/>
          <w:caps/>
          <w:color w:val="000000"/>
          <w:shd w:val="clear" w:color="auto" w:fill="E6E6E6"/>
          <w:lang w:val="en-US" w:eastAsia="en-US"/>
        </w:rPr>
        <w:t xml:space="preserve">3. </w:t>
      </w:r>
      <w:r w:rsidRPr="00486FFB">
        <w:rPr>
          <w:rFonts w:ascii="Calibri" w:hAnsi="Calibri"/>
          <w:b/>
          <w:bCs/>
          <w:caps/>
          <w:color w:val="000000"/>
          <w:shd w:val="clear" w:color="auto" w:fill="E6E6E6"/>
          <w:lang w:val="en-US" w:eastAsia="en-US"/>
        </w:rPr>
        <w:t>TABELA DE PONTUAÇÃO PARA </w:t>
      </w:r>
      <w:r w:rsidRPr="00486FFB">
        <w:rPr>
          <w:rFonts w:ascii="Calibri" w:hAnsi="Calibri"/>
          <w:b/>
          <w:bCs/>
          <w:i/>
          <w:iCs/>
          <w:caps/>
          <w:color w:val="000000"/>
          <w:shd w:val="clear" w:color="auto" w:fill="E6E6E6"/>
          <w:lang w:val="en-US" w:eastAsia="en-US"/>
        </w:rPr>
        <w:t>CURRICULUM VITAE</w:t>
      </w:r>
      <w:r w:rsidRPr="00486FFB">
        <w:rPr>
          <w:rFonts w:ascii="Calibri" w:hAnsi="Calibri"/>
          <w:b/>
          <w:bCs/>
          <w:caps/>
          <w:color w:val="000000"/>
          <w:shd w:val="clear" w:color="auto" w:fill="E6E6E6"/>
          <w:lang w:val="en-US" w:eastAsia="en-US"/>
        </w:rPr>
        <w:t> NO PROCESSO SELETIVO DE </w:t>
      </w:r>
      <w:r w:rsidRPr="00486FFB">
        <w:rPr>
          <w:rFonts w:ascii="Calibri" w:hAnsi="Calibri"/>
          <w:b/>
          <w:bCs/>
          <w:caps/>
          <w:color w:val="000000"/>
          <w:u w:val="single"/>
          <w:shd w:val="clear" w:color="auto" w:fill="E6E6E6"/>
          <w:lang w:val="en-US" w:eastAsia="en-US"/>
        </w:rPr>
        <w:t>DOUTORADO</w:t>
      </w:r>
    </w:p>
    <w:p w14:paraId="1E383C4D" w14:textId="77777777" w:rsidR="00486FFB" w:rsidRDefault="00486FFB" w:rsidP="00486FFB">
      <w:pPr>
        <w:spacing w:before="120" w:after="120"/>
        <w:jc w:val="center"/>
        <w:rPr>
          <w:rFonts w:ascii="Calibri" w:hAnsi="Calibri" w:cs="Calibri"/>
        </w:rPr>
      </w:pPr>
    </w:p>
    <w:p w14:paraId="25E09922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 Os candidatos deverão indicar os pontos referentes a cada item.</w:t>
      </w:r>
    </w:p>
    <w:p w14:paraId="345F870B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 A documentação a ser anexada deverá seguir a ordem da tabela.</w:t>
      </w:r>
    </w:p>
    <w:p w14:paraId="4FCC74BB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 Cada documento deverá ser numerado e indicado na coluna específica da tabela.</w:t>
      </w:r>
    </w:p>
    <w:p w14:paraId="71A70B90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 A alteração da tabela deverá estar limitada ao preenchimento dos campos em branco.</w:t>
      </w:r>
    </w:p>
    <w:p w14:paraId="30738727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 Em hipótese alguma deverão ser apagados os itens aos quais não forem atribuídos pontuação.</w:t>
      </w:r>
    </w:p>
    <w:p w14:paraId="5B14B61D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 A pontuação será analisada pela banca avaliadora. Em caso de discrepância, prevalecerá a pontuação da banca.</w:t>
      </w:r>
    </w:p>
    <w:p w14:paraId="449B534C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 Candidatos que não preencherem esta tabela ou preencherem em desacordo com as instruções, não serão avaliados e portanto receberão a atribuição de nota zero de </w:t>
      </w:r>
      <w:r w:rsidRPr="00486FFB">
        <w:rPr>
          <w:rFonts w:ascii="Calibri" w:hAnsi="Calibri" w:cs="Calibri"/>
          <w:i/>
          <w:iCs/>
        </w:rPr>
        <w:t>Curriculum Vitae</w:t>
      </w:r>
      <w:r w:rsidRPr="00486FFB">
        <w:rPr>
          <w:rFonts w:ascii="Calibri" w:hAnsi="Calibri" w:cs="Calibri"/>
        </w:rPr>
        <w:t>.</w:t>
      </w:r>
    </w:p>
    <w:p w14:paraId="15D75F82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</w:rPr>
        <w:t>* Pontuação máxima do currículo será limitada a 20 pontos.</w:t>
      </w:r>
    </w:p>
    <w:p w14:paraId="0277A9FD" w14:textId="77777777" w:rsidR="00486FFB" w:rsidRPr="00486FFB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486FFB">
        <w:rPr>
          <w:rFonts w:ascii="Calibri" w:hAnsi="Calibri" w:cs="Calibri"/>
          <w:b/>
          <w:bCs/>
        </w:rPr>
        <w:t>Serão computados somente itens de produção na área de Química.</w:t>
      </w:r>
    </w:p>
    <w:p w14:paraId="7ABC33ED" w14:textId="77777777" w:rsidR="004F4832" w:rsidRPr="00FC2AC4" w:rsidRDefault="004F4832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212109CE" w14:textId="77777777" w:rsidR="004F4832" w:rsidRPr="00486FFB" w:rsidRDefault="004F4832" w:rsidP="004F4832">
      <w:pPr>
        <w:pStyle w:val="Heading5"/>
        <w:spacing w:before="0"/>
        <w:jc w:val="center"/>
        <w:rPr>
          <w:rFonts w:ascii="Calibri" w:hAnsi="Calibri" w:cs="Arial"/>
          <w:b/>
          <w:color w:val="auto"/>
        </w:rPr>
      </w:pPr>
      <w:r w:rsidRPr="00486FFB">
        <w:rPr>
          <w:rFonts w:ascii="Calibri" w:hAnsi="Calibri" w:cs="Arial"/>
          <w:b/>
          <w:color w:val="auto"/>
        </w:rPr>
        <w:t>I - ATIVIDADES DE ENSINO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026"/>
        <w:gridCol w:w="1134"/>
        <w:gridCol w:w="1296"/>
        <w:gridCol w:w="18"/>
      </w:tblGrid>
      <w:tr w:rsidR="00407921" w:rsidRPr="00FC2AC4" w14:paraId="2703F296" w14:textId="77777777" w:rsidTr="00407921">
        <w:trPr>
          <w:gridAfter w:val="1"/>
          <w:wAfter w:w="9" w:type="pct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B81DD4F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Item</w:t>
            </w:r>
          </w:p>
        </w:tc>
        <w:tc>
          <w:tcPr>
            <w:tcW w:w="346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13DF64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 - ENSINO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EB60062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7399487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407921" w:rsidRPr="00FC2AC4" w14:paraId="49A24B4B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E1B6A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46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E90D1" w14:textId="065544A5" w:rsidR="00510678" w:rsidRPr="00FC2AC4" w:rsidRDefault="00510678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Atuação no magistério de nível superior. 1 ponto por ano</w:t>
            </w:r>
          </w:p>
        </w:tc>
        <w:tc>
          <w:tcPr>
            <w:tcW w:w="55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BDCC6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15B25" w14:textId="77777777" w:rsidR="00510678" w:rsidRPr="00FC2AC4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FC2AC4" w14:paraId="2DD4EF32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722F6691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1F7EBF37" w14:textId="564F4DA4" w:rsidR="00510678" w:rsidRPr="00FC2AC4" w:rsidRDefault="00510678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Atuação no magistério de nível médio ou fundamental e cursos técnicos. 0,5 ponto por ano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E17C661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122599E" w14:textId="77777777" w:rsidR="00510678" w:rsidRPr="00FC2AC4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FC2AC4" w14:paraId="1ACD7FEF" w14:textId="77777777" w:rsidTr="00407921">
        <w:trPr>
          <w:jc w:val="center"/>
        </w:trPr>
        <w:tc>
          <w:tcPr>
            <w:tcW w:w="3793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211C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 - Ensino (Limitado até o máximo de 3 pontos)</w:t>
            </w:r>
          </w:p>
        </w:tc>
        <w:tc>
          <w:tcPr>
            <w:tcW w:w="55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8281A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7418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</w:tr>
    </w:tbl>
    <w:p w14:paraId="46E9F545" w14:textId="77777777" w:rsidR="000C2BB2" w:rsidRPr="00FC2AC4" w:rsidRDefault="000C2BB2" w:rsidP="004F4832">
      <w:pPr>
        <w:rPr>
          <w:rFonts w:ascii="Calibri" w:hAnsi="Calibri" w:cs="Arial"/>
        </w:rPr>
      </w:pPr>
    </w:p>
    <w:p w14:paraId="71502EEE" w14:textId="77777777" w:rsidR="00486FFB" w:rsidRDefault="00486FFB" w:rsidP="00407921">
      <w:pPr>
        <w:jc w:val="center"/>
        <w:rPr>
          <w:rFonts w:ascii="Calibri" w:hAnsi="Calibri" w:cs="Arial"/>
          <w:b/>
        </w:rPr>
      </w:pPr>
    </w:p>
    <w:p w14:paraId="6652E031" w14:textId="77777777" w:rsidR="00DB2231" w:rsidRDefault="00DB2231" w:rsidP="00DB2231">
      <w:pPr>
        <w:jc w:val="center"/>
        <w:rPr>
          <w:rFonts w:ascii="Calibri" w:hAnsi="Calibri" w:cs="Arial"/>
          <w:b/>
          <w:bCs/>
        </w:rPr>
      </w:pPr>
    </w:p>
    <w:p w14:paraId="020FD668" w14:textId="77777777" w:rsidR="00DB2231" w:rsidRDefault="00DB2231" w:rsidP="00DB2231">
      <w:pPr>
        <w:jc w:val="center"/>
        <w:rPr>
          <w:rFonts w:ascii="Calibri" w:hAnsi="Calibri" w:cs="Arial"/>
          <w:b/>
          <w:bCs/>
        </w:rPr>
      </w:pPr>
      <w:r w:rsidRPr="00DB2231">
        <w:rPr>
          <w:rFonts w:ascii="Calibri" w:hAnsi="Calibri" w:cs="Arial"/>
          <w:b/>
          <w:bCs/>
        </w:rPr>
        <w:t>II - PRODUÇÃO TÉCNICO-CIENTÍFICA</w:t>
      </w:r>
    </w:p>
    <w:p w14:paraId="146FACB1" w14:textId="77777777" w:rsidR="00DB2231" w:rsidRPr="00DB2231" w:rsidRDefault="00DB2231" w:rsidP="00DB2231">
      <w:pPr>
        <w:jc w:val="center"/>
        <w:rPr>
          <w:rFonts w:ascii="Calibri" w:hAnsi="Calibri" w:cs="Arial"/>
          <w:b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7275"/>
        <w:gridCol w:w="850"/>
        <w:gridCol w:w="814"/>
      </w:tblGrid>
      <w:tr w:rsidR="003F42BA" w:rsidRPr="00FC2AC4" w14:paraId="0E4C39E3" w14:textId="77777777" w:rsidTr="00F85AEC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587637E" w14:textId="77777777" w:rsidR="003F42BA" w:rsidRPr="00FC2AC4" w:rsidRDefault="003F42BA" w:rsidP="00F85AE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600D395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II – PRODUÇÃO TÉCNICO-CIENTÍFICA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8C1C9CE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7D67B308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3F42BA" w:rsidRPr="00FC2AC4" w14:paraId="56726814" w14:textId="77777777" w:rsidTr="00F85AEC">
        <w:tc>
          <w:tcPr>
            <w:tcW w:w="31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5763C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59B2F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≥ 4,000: 8 pontos.</w:t>
            </w:r>
          </w:p>
        </w:tc>
        <w:tc>
          <w:tcPr>
            <w:tcW w:w="44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F4D8A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E7D86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7BB73D3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F9E67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CDF23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</w:t>
            </w:r>
            <w:r>
              <w:rPr>
                <w:rFonts w:ascii="Calibri" w:hAnsi="Calibri" w:cs="Arial"/>
              </w:rPr>
              <w:t xml:space="preserve"> impacto (JCR) 3,000 a 3,999: 7 </w:t>
            </w:r>
            <w:r w:rsidRPr="00FC2AC4">
              <w:rPr>
                <w:rFonts w:ascii="Calibri" w:hAnsi="Calibri" w:cs="Arial"/>
              </w:rPr>
              <w:t>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9162A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3F192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52079F97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526C6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D5D10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</w:t>
            </w:r>
            <w:r>
              <w:rPr>
                <w:rFonts w:ascii="Calibri" w:hAnsi="Calibri" w:cs="Arial"/>
              </w:rPr>
              <w:t>e impacto (JCR) 2,000 a 2,999: 6</w:t>
            </w:r>
            <w:r w:rsidRPr="00FC2AC4">
              <w:rPr>
                <w:rFonts w:ascii="Calibri" w:hAnsi="Calibri" w:cs="Arial"/>
              </w:rPr>
              <w:t xml:space="preserve">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7EE33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A0DFE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5A26FA40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2474A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596C8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</w:t>
            </w:r>
            <w:r>
              <w:rPr>
                <w:rFonts w:ascii="Calibri" w:hAnsi="Calibri" w:cs="Arial"/>
              </w:rPr>
              <w:t>e impacto (JCR) 1,000 a 1,999: 4</w:t>
            </w:r>
            <w:r w:rsidRPr="00FC2AC4">
              <w:rPr>
                <w:rFonts w:ascii="Calibri" w:hAnsi="Calibri" w:cs="Arial"/>
              </w:rPr>
              <w:t xml:space="preserve">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59A4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99A09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23646172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B3ED2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5C266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</w:t>
            </w:r>
            <w:r>
              <w:rPr>
                <w:rFonts w:ascii="Calibri" w:hAnsi="Calibri" w:cs="Arial"/>
              </w:rPr>
              <w:t>ator de impacto (JCR) &lt; 0,999: 2</w:t>
            </w:r>
            <w:r w:rsidRPr="00FC2AC4">
              <w:rPr>
                <w:rFonts w:ascii="Calibri" w:hAnsi="Calibri" w:cs="Arial"/>
              </w:rPr>
              <w:t xml:space="preserve"> ponto</w:t>
            </w:r>
            <w:r>
              <w:rPr>
                <w:rFonts w:ascii="Calibri" w:hAnsi="Calibri" w:cs="Arial"/>
              </w:rPr>
              <w:t>s</w:t>
            </w:r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7FA12A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6A77D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0211E68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B0FC7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93C6E" w14:textId="77777777" w:rsidR="003F42BA" w:rsidRPr="007D09D5" w:rsidRDefault="003F42BA" w:rsidP="00F85AEC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Publicação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em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periódico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sem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fator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impacto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>: 1 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ponto</w:t>
            </w:r>
            <w:proofErr w:type="spellEnd"/>
            <w:r>
              <w:rPr>
                <w:rFonts w:ascii="Calibri" w:hAnsi="Calibri"/>
                <w:color w:val="00000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01A75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3D3D3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19A4EAC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658BD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706E5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de livro, com ISBN: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07944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8EC10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1488C4AA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D04470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E5C98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de capítulo de livro, com ISBN: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3203E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8A904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543A8CB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D68CD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>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5F67" w14:textId="77777777" w:rsidR="003F42BA" w:rsidRPr="007D09D5" w:rsidRDefault="003F42BA" w:rsidP="00F85AEC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Produto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ou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processo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com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geração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patente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registrada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devidamente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comprovado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6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pontos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por</w:t>
            </w:r>
            <w:proofErr w:type="spellEnd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registro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AF7F2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6A666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0F379B4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442E2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10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6B71D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congressos internacionais: 0,25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DB934D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EBA8E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6C26F51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D97E9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11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9B5AA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congressos nacionais: 0,20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B036F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0DE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7141D00B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64C1A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12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250F1" w14:textId="77777777" w:rsidR="003F42BA" w:rsidRPr="00FC2AC4" w:rsidRDefault="003F42BA" w:rsidP="00F85AEC">
            <w:pPr>
              <w:jc w:val="both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encontros regionais ou locais: 0,15 ponto por resumo, limitado a 0,75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82309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50948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1115357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D71B61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13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20293" w14:textId="77777777" w:rsidR="003F42BA" w:rsidRPr="007D09D5" w:rsidRDefault="003F42BA" w:rsidP="00F85AEC">
            <w:pPr>
              <w:jc w:val="both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Apresentação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oral de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trabalho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em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sessão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coordenada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congressos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nacionais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ou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internacionais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valendo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1 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ponto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por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trabalho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apresentado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limitado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a 2 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pontos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98CEE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063E5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05A16993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AFDD3B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70E93" w14:textId="77777777" w:rsidR="003F42BA" w:rsidRPr="007D09D5" w:rsidRDefault="003F42BA" w:rsidP="00F85AEC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Apresentação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oral de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trabalho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em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sessão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coordenada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congressos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regionais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ou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locais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valendo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0,5 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ponto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por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trabalho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apresentado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limitado</w:t>
            </w:r>
            <w:proofErr w:type="spellEnd"/>
            <w:r w:rsidRPr="007D09D5">
              <w:rPr>
                <w:rFonts w:ascii="Calibri" w:hAnsi="Calibri"/>
                <w:color w:val="000000"/>
                <w:lang w:val="en-US" w:eastAsia="en-US"/>
              </w:rPr>
              <w:t xml:space="preserve"> a 1 </w:t>
            </w:r>
            <w:proofErr w:type="spellStart"/>
            <w:r w:rsidRPr="007D09D5">
              <w:rPr>
                <w:rFonts w:ascii="Calibri" w:hAnsi="Calibri"/>
                <w:color w:val="000000"/>
                <w:lang w:val="en-US" w:eastAsia="en-US"/>
              </w:rPr>
              <w:t>ponto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71E34" w14:textId="77777777" w:rsidR="003F42BA" w:rsidRPr="00FC2AC4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E9405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FC2AC4" w14:paraId="215D2020" w14:textId="77777777" w:rsidTr="00F85AEC">
        <w:tc>
          <w:tcPr>
            <w:tcW w:w="457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D325" w14:textId="77777777" w:rsidR="003F42BA" w:rsidRPr="00FC2AC4" w:rsidRDefault="003F42BA" w:rsidP="00F85AEC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II:</w:t>
            </w:r>
          </w:p>
        </w:tc>
        <w:tc>
          <w:tcPr>
            <w:tcW w:w="42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FE266" w14:textId="77777777" w:rsidR="003F42BA" w:rsidRPr="00FC2AC4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D39853" w14:textId="77777777" w:rsidR="003F42BA" w:rsidRDefault="003F42BA" w:rsidP="00DB2231">
      <w:pPr>
        <w:jc w:val="both"/>
        <w:rPr>
          <w:rFonts w:ascii="Calibri" w:hAnsi="Calibri" w:cs="Arial"/>
          <w:lang w:val="en-US"/>
        </w:rPr>
      </w:pPr>
    </w:p>
    <w:p w14:paraId="254CE493" w14:textId="77777777" w:rsidR="00DB2231" w:rsidRDefault="00DB2231" w:rsidP="00DB2231">
      <w:pPr>
        <w:jc w:val="both"/>
        <w:rPr>
          <w:rFonts w:ascii="Calibri" w:hAnsi="Calibri" w:cs="Arial"/>
          <w:lang w:val="en-US"/>
        </w:rPr>
      </w:pPr>
      <w:r w:rsidRPr="00DB2231">
        <w:rPr>
          <w:rFonts w:ascii="Calibri" w:hAnsi="Calibri" w:cs="Arial"/>
          <w:lang w:val="en-US"/>
        </w:rPr>
        <w:t xml:space="preserve">*As </w:t>
      </w:r>
      <w:proofErr w:type="spellStart"/>
      <w:r w:rsidRPr="00DB2231">
        <w:rPr>
          <w:rFonts w:ascii="Calibri" w:hAnsi="Calibri" w:cs="Arial"/>
          <w:lang w:val="en-US"/>
        </w:rPr>
        <w:t>publicações</w:t>
      </w:r>
      <w:proofErr w:type="spellEnd"/>
      <w:r w:rsidRPr="00DB2231">
        <w:rPr>
          <w:rFonts w:ascii="Calibri" w:hAnsi="Calibri" w:cs="Arial"/>
          <w:lang w:val="en-US"/>
        </w:rPr>
        <w:t xml:space="preserve">, </w:t>
      </w:r>
      <w:proofErr w:type="spellStart"/>
      <w:r w:rsidRPr="00DB2231">
        <w:rPr>
          <w:rFonts w:ascii="Calibri" w:hAnsi="Calibri" w:cs="Arial"/>
          <w:lang w:val="en-US"/>
        </w:rPr>
        <w:t>produto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ou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processo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gramStart"/>
      <w:r w:rsidRPr="00DB2231">
        <w:rPr>
          <w:rFonts w:ascii="Calibri" w:hAnsi="Calibri" w:cs="Arial"/>
          <w:lang w:val="en-US"/>
        </w:rPr>
        <w:t>com</w:t>
      </w:r>
      <w:proofErr w:type="gram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geração</w:t>
      </w:r>
      <w:proofErr w:type="spellEnd"/>
      <w:r w:rsidRPr="00DB2231">
        <w:rPr>
          <w:rFonts w:ascii="Calibri" w:hAnsi="Calibri" w:cs="Arial"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lang w:val="en-US"/>
        </w:rPr>
        <w:t>patente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registrada</w:t>
      </w:r>
      <w:proofErr w:type="spellEnd"/>
      <w:r w:rsidRPr="00DB2231">
        <w:rPr>
          <w:rFonts w:ascii="Calibri" w:hAnsi="Calibri" w:cs="Arial"/>
          <w:lang w:val="en-US"/>
        </w:rPr>
        <w:t xml:space="preserve"> (</w:t>
      </w:r>
      <w:proofErr w:type="spellStart"/>
      <w:r w:rsidRPr="00DB2231">
        <w:rPr>
          <w:rFonts w:ascii="Calibri" w:hAnsi="Calibri" w:cs="Arial"/>
          <w:lang w:val="en-US"/>
        </w:rPr>
        <w:t>subitens</w:t>
      </w:r>
      <w:proofErr w:type="spellEnd"/>
      <w:r w:rsidRPr="00DB2231">
        <w:rPr>
          <w:rFonts w:ascii="Calibri" w:hAnsi="Calibri" w:cs="Arial"/>
          <w:lang w:val="en-US"/>
        </w:rPr>
        <w:t xml:space="preserve"> de 1 a 9) </w:t>
      </w:r>
      <w:proofErr w:type="spellStart"/>
      <w:r w:rsidRPr="00DB2231">
        <w:rPr>
          <w:rFonts w:ascii="Calibri" w:hAnsi="Calibri" w:cs="Arial"/>
          <w:lang w:val="en-US"/>
        </w:rPr>
        <w:t>serão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pontuadas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até</w:t>
      </w:r>
      <w:proofErr w:type="spellEnd"/>
      <w:r w:rsidRPr="00DB2231">
        <w:rPr>
          <w:rFonts w:ascii="Calibri" w:hAnsi="Calibri" w:cs="Arial"/>
          <w:lang w:val="en-US"/>
        </w:rPr>
        <w:t xml:space="preserve"> um </w:t>
      </w:r>
      <w:proofErr w:type="spellStart"/>
      <w:r w:rsidRPr="00DB2231">
        <w:rPr>
          <w:rFonts w:ascii="Calibri" w:hAnsi="Calibri" w:cs="Arial"/>
          <w:lang w:val="en-US"/>
        </w:rPr>
        <w:t>limite</w:t>
      </w:r>
      <w:proofErr w:type="spellEnd"/>
      <w:r w:rsidRPr="00DB2231">
        <w:rPr>
          <w:rFonts w:ascii="Calibri" w:hAnsi="Calibri" w:cs="Arial"/>
          <w:lang w:val="en-US"/>
        </w:rPr>
        <w:t xml:space="preserve"> de 10 </w:t>
      </w:r>
      <w:proofErr w:type="spellStart"/>
      <w:r w:rsidRPr="00DB2231">
        <w:rPr>
          <w:rFonts w:ascii="Calibri" w:hAnsi="Calibri" w:cs="Arial"/>
          <w:lang w:val="en-US"/>
        </w:rPr>
        <w:t>pontos</w:t>
      </w:r>
      <w:proofErr w:type="spellEnd"/>
      <w:r w:rsidRPr="00DB2231">
        <w:rPr>
          <w:rFonts w:ascii="Calibri" w:hAnsi="Calibri" w:cs="Arial"/>
          <w:lang w:val="en-US"/>
        </w:rPr>
        <w:t xml:space="preserve">, </w:t>
      </w:r>
      <w:proofErr w:type="spellStart"/>
      <w:r w:rsidRPr="00DB2231">
        <w:rPr>
          <w:rFonts w:ascii="Calibri" w:hAnsi="Calibri" w:cs="Arial"/>
          <w:lang w:val="en-US"/>
        </w:rPr>
        <w:t>ou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seja</w:t>
      </w:r>
      <w:proofErr w:type="spellEnd"/>
      <w:r w:rsidRPr="00DB2231">
        <w:rPr>
          <w:rFonts w:ascii="Calibri" w:hAnsi="Calibri" w:cs="Arial"/>
          <w:lang w:val="en-US"/>
        </w:rPr>
        <w:t xml:space="preserve">, a </w:t>
      </w:r>
      <w:proofErr w:type="spellStart"/>
      <w:r w:rsidRPr="00DB2231">
        <w:rPr>
          <w:rFonts w:ascii="Calibri" w:hAnsi="Calibri" w:cs="Arial"/>
          <w:lang w:val="en-US"/>
        </w:rPr>
        <w:t>pontuação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máxima</w:t>
      </w:r>
      <w:proofErr w:type="spellEnd"/>
      <w:r w:rsidRPr="00DB2231">
        <w:rPr>
          <w:rFonts w:ascii="Calibri" w:hAnsi="Calibri" w:cs="Arial"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lang w:val="en-US"/>
        </w:rPr>
        <w:t>gerada</w:t>
      </w:r>
      <w:proofErr w:type="spellEnd"/>
      <w:r w:rsidRPr="00DB2231">
        <w:rPr>
          <w:rFonts w:ascii="Calibri" w:hAnsi="Calibri" w:cs="Arial"/>
          <w:lang w:val="en-US"/>
        </w:rPr>
        <w:t xml:space="preserve"> no </w:t>
      </w:r>
      <w:proofErr w:type="spellStart"/>
      <w:r w:rsidRPr="00DB2231">
        <w:rPr>
          <w:rFonts w:ascii="Calibri" w:hAnsi="Calibri" w:cs="Arial"/>
          <w:lang w:val="en-US"/>
        </w:rPr>
        <w:t>somatório</w:t>
      </w:r>
      <w:proofErr w:type="spellEnd"/>
      <w:r w:rsidRPr="00DB2231">
        <w:rPr>
          <w:rFonts w:ascii="Calibri" w:hAnsi="Calibri" w:cs="Arial"/>
          <w:lang w:val="en-US"/>
        </w:rPr>
        <w:t xml:space="preserve"> dos </w:t>
      </w:r>
      <w:proofErr w:type="spellStart"/>
      <w:r w:rsidRPr="00DB2231">
        <w:rPr>
          <w:rFonts w:ascii="Calibri" w:hAnsi="Calibri" w:cs="Arial"/>
          <w:lang w:val="en-US"/>
        </w:rPr>
        <w:t>subitens</w:t>
      </w:r>
      <w:proofErr w:type="spellEnd"/>
      <w:r w:rsidRPr="00DB2231">
        <w:rPr>
          <w:rFonts w:ascii="Calibri" w:hAnsi="Calibri" w:cs="Arial"/>
          <w:lang w:val="en-US"/>
        </w:rPr>
        <w:t xml:space="preserve"> 1 a 9 é de 10 </w:t>
      </w:r>
      <w:proofErr w:type="spellStart"/>
      <w:r w:rsidRPr="00DB2231">
        <w:rPr>
          <w:rFonts w:ascii="Calibri" w:hAnsi="Calibri" w:cs="Arial"/>
          <w:lang w:val="en-US"/>
        </w:rPr>
        <w:t>pontos</w:t>
      </w:r>
      <w:proofErr w:type="spellEnd"/>
      <w:r w:rsidRPr="00DB2231">
        <w:rPr>
          <w:rFonts w:ascii="Calibri" w:hAnsi="Calibri" w:cs="Arial"/>
          <w:lang w:val="en-US"/>
        </w:rPr>
        <w:t>.</w:t>
      </w:r>
    </w:p>
    <w:p w14:paraId="0CA62087" w14:textId="77777777" w:rsidR="003F42BA" w:rsidRPr="00DB2231" w:rsidRDefault="003F42BA" w:rsidP="00DB2231">
      <w:pPr>
        <w:jc w:val="both"/>
        <w:rPr>
          <w:rFonts w:ascii="Calibri" w:hAnsi="Calibri" w:cs="Arial"/>
          <w:lang w:val="en-US"/>
        </w:rPr>
      </w:pPr>
    </w:p>
    <w:p w14:paraId="11E9B326" w14:textId="77777777" w:rsidR="00DB2231" w:rsidRPr="00DB2231" w:rsidRDefault="00DB2231" w:rsidP="00DB2231">
      <w:pPr>
        <w:jc w:val="both"/>
        <w:rPr>
          <w:rFonts w:ascii="Calibri" w:hAnsi="Calibri" w:cs="Arial"/>
          <w:lang w:val="en-US"/>
        </w:rPr>
      </w:pPr>
      <w:proofErr w:type="spellStart"/>
      <w:r w:rsidRPr="00DB2231">
        <w:rPr>
          <w:rFonts w:ascii="Calibri" w:hAnsi="Calibri" w:cs="Arial"/>
          <w:i/>
          <w:iCs/>
          <w:u w:val="single"/>
          <w:lang w:val="en-US"/>
        </w:rPr>
        <w:t>Observações</w:t>
      </w:r>
      <w:proofErr w:type="spellEnd"/>
      <w:r w:rsidRPr="00DB2231">
        <w:rPr>
          <w:rFonts w:ascii="Calibri" w:hAnsi="Calibri" w:cs="Arial"/>
          <w:i/>
          <w:iCs/>
          <w:u w:val="single"/>
          <w:lang w:val="en-US"/>
        </w:rPr>
        <w:t>:</w:t>
      </w:r>
      <w:r w:rsidRPr="00DB2231">
        <w:rPr>
          <w:rFonts w:ascii="Calibri" w:hAnsi="Calibri" w:cs="Arial"/>
          <w:i/>
          <w:iCs/>
          <w:lang w:val="en-US"/>
        </w:rPr>
        <w:t> 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Publicações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,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trabalhos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resumos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aceitos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proofErr w:type="gramStart"/>
      <w:r w:rsidRPr="00DB2231">
        <w:rPr>
          <w:rFonts w:ascii="Calibri" w:hAnsi="Calibri" w:cs="Arial"/>
          <w:i/>
          <w:iCs/>
          <w:lang w:val="en-US"/>
        </w:rPr>
        <w:t>na</w:t>
      </w:r>
      <w:proofErr w:type="spellEnd"/>
      <w:proofErr w:type="gram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área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química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, mas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ainda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não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publicados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,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serão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contemplados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com a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respectiva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pontuação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mencionados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nos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subitens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números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1 a 14.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Publicações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(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subitens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1 a 6)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serão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pontuadas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mediante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a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comprovação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por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cópia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do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artigo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completo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publicado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e </w:t>
      </w:r>
      <w:proofErr w:type="gramStart"/>
      <w:r w:rsidRPr="00DB2231">
        <w:rPr>
          <w:rFonts w:ascii="Calibri" w:hAnsi="Calibri" w:cs="Arial"/>
          <w:i/>
          <w:iCs/>
          <w:lang w:val="en-US"/>
        </w:rPr>
        <w:t>com</w:t>
      </w:r>
      <w:proofErr w:type="gramEnd"/>
      <w:r w:rsidRPr="00DB2231">
        <w:rPr>
          <w:rFonts w:ascii="Calibri" w:hAnsi="Calibri" w:cs="Arial"/>
          <w:i/>
          <w:iCs/>
          <w:lang w:val="en-US"/>
        </w:rPr>
        <w:t xml:space="preserve"> o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meio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divulgação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devidamente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identificado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.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Capítulos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livro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ou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livros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(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subitens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 7 e 8)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serão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pontuadas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mediante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a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comprovação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por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cópia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da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folha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rosto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do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meio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divulgação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e da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ficha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catalográfica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, </w:t>
      </w:r>
      <w:proofErr w:type="spellStart"/>
      <w:r w:rsidRPr="00DB2231">
        <w:rPr>
          <w:rFonts w:ascii="Calibri" w:hAnsi="Calibri" w:cs="Arial"/>
          <w:i/>
          <w:iCs/>
          <w:lang w:val="en-US"/>
        </w:rPr>
        <w:lastRenderedPageBreak/>
        <w:t>constando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o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número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ISBN. 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Produto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ou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processo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com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geração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patente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registrada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(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subitem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9)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será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pontuado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mediante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a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apresentação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do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documento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comprovação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depósito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junto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INPI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ou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em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outra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(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caso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seja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no exterior) com a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numeração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do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processo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e data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depósito</w:t>
      </w:r>
      <w:proofErr w:type="spellEnd"/>
      <w:r w:rsidRPr="00DB2231">
        <w:rPr>
          <w:rFonts w:ascii="Calibri" w:hAnsi="Calibri" w:cs="Arial"/>
          <w:i/>
          <w:iCs/>
          <w:lang w:val="en-US"/>
        </w:rPr>
        <w:t>.</w:t>
      </w:r>
    </w:p>
    <w:p w14:paraId="4D8A60D1" w14:textId="77777777" w:rsidR="00DB2231" w:rsidRPr="00DB2231" w:rsidRDefault="00DB2231" w:rsidP="00DB2231">
      <w:pPr>
        <w:jc w:val="both"/>
        <w:rPr>
          <w:rFonts w:ascii="Calibri" w:hAnsi="Calibri" w:cs="Arial"/>
          <w:lang w:val="en-US"/>
        </w:rPr>
      </w:pPr>
      <w:proofErr w:type="spellStart"/>
      <w:r w:rsidRPr="00DB2231">
        <w:rPr>
          <w:rFonts w:ascii="Calibri" w:hAnsi="Calibri" w:cs="Arial"/>
          <w:i/>
          <w:iCs/>
          <w:lang w:val="en-US"/>
        </w:rPr>
        <w:t>Pontuar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integralmente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se for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primeiro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autor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ou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se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estiver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indicado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proofErr w:type="gramStart"/>
      <w:r w:rsidRPr="00DB2231">
        <w:rPr>
          <w:rFonts w:ascii="Calibri" w:hAnsi="Calibri" w:cs="Arial"/>
          <w:i/>
          <w:iCs/>
          <w:lang w:val="en-US"/>
        </w:rPr>
        <w:t>na</w:t>
      </w:r>
      <w:proofErr w:type="spellEnd"/>
      <w:proofErr w:type="gram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publicação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que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há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contribuições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iguais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entre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primeiros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autores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;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coautoria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pontuará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metade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(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itens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1 a 8).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Trabalhos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,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resumos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publicados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apresentações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orais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(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subitens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10 a 14)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serão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pontuados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gramStart"/>
      <w:r w:rsidRPr="00DB2231">
        <w:rPr>
          <w:rFonts w:ascii="Calibri" w:hAnsi="Calibri" w:cs="Arial"/>
          <w:i/>
          <w:iCs/>
          <w:lang w:val="en-US"/>
        </w:rPr>
        <w:t>com</w:t>
      </w:r>
      <w:proofErr w:type="gram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comprovação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por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cópia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do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resumo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certificado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de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apresentação</w:t>
      </w:r>
      <w:proofErr w:type="spellEnd"/>
      <w:r w:rsidRPr="00DB2231">
        <w:rPr>
          <w:rFonts w:ascii="Calibri" w:hAnsi="Calibri" w:cs="Arial"/>
          <w:i/>
          <w:iCs/>
          <w:lang w:val="en-US"/>
        </w:rPr>
        <w:t xml:space="preserve"> </w:t>
      </w:r>
      <w:proofErr w:type="spellStart"/>
      <w:r w:rsidRPr="00DB2231">
        <w:rPr>
          <w:rFonts w:ascii="Calibri" w:hAnsi="Calibri" w:cs="Arial"/>
          <w:i/>
          <w:iCs/>
          <w:lang w:val="en-US"/>
        </w:rPr>
        <w:t>correspondente</w:t>
      </w:r>
      <w:proofErr w:type="spellEnd"/>
      <w:r w:rsidRPr="00DB2231">
        <w:rPr>
          <w:rFonts w:ascii="Calibri" w:hAnsi="Calibri" w:cs="Arial"/>
          <w:lang w:val="en-US"/>
        </w:rPr>
        <w:t>.</w:t>
      </w:r>
    </w:p>
    <w:p w14:paraId="50B10B9D" w14:textId="77777777" w:rsidR="00DB2231" w:rsidRPr="00DB2231" w:rsidRDefault="00DB2231" w:rsidP="00DB2231">
      <w:pPr>
        <w:jc w:val="center"/>
        <w:rPr>
          <w:rFonts w:ascii="Calibri" w:hAnsi="Calibri" w:cs="Arial"/>
          <w:b/>
          <w:lang w:val="en-US"/>
        </w:rPr>
      </w:pPr>
    </w:p>
    <w:p w14:paraId="1D18399C" w14:textId="77777777" w:rsidR="004F4832" w:rsidRPr="00FC2AC4" w:rsidRDefault="004F4832" w:rsidP="0059605C">
      <w:pPr>
        <w:rPr>
          <w:rFonts w:ascii="Calibri" w:hAnsi="Calibri" w:cs="Arial"/>
          <w:b/>
        </w:rPr>
      </w:pPr>
    </w:p>
    <w:p w14:paraId="4566D297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III – PRÊMIOS EM EVENTOS CIENTÍFICOS</w:t>
      </w:r>
    </w:p>
    <w:tbl>
      <w:tblPr>
        <w:tblW w:w="5661" w:type="pct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361"/>
        <w:gridCol w:w="762"/>
        <w:gridCol w:w="1555"/>
      </w:tblGrid>
      <w:tr w:rsidR="00510678" w:rsidRPr="00FC2AC4" w14:paraId="5340206B" w14:textId="77777777" w:rsidTr="00407921">
        <w:trPr>
          <w:trHeight w:val="447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4A9B82F" w14:textId="77777777" w:rsidR="00510678" w:rsidRPr="00FC2AC4" w:rsidRDefault="00510678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58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E0BA7EF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III – PRÊMIOS EM EVENTOS CIENTÍFICOS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F16D137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9650366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510678" w:rsidRPr="00FC2AC4" w14:paraId="148C8B19" w14:textId="77777777" w:rsidTr="00407921">
        <w:tc>
          <w:tcPr>
            <w:tcW w:w="28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883D5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58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66FD9" w14:textId="76D01AF5" w:rsidR="00510678" w:rsidRPr="00FC2AC4" w:rsidRDefault="003F42BA" w:rsidP="003F42BA">
            <w:pPr>
              <w:jc w:val="both"/>
              <w:rPr>
                <w:rFonts w:ascii="Calibri" w:hAnsi="Calibri" w:cs="Arial"/>
              </w:rPr>
            </w:pPr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A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premiação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trabalhos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científicos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feitos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através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associações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científicas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nacionais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ou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internacionais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implicará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a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concessão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de 1 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ponto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> 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por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prêmio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,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limitado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a 3 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pontos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.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Comprovação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emitida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por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órgão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responsável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pela</w:t>
            </w:r>
            <w:proofErr w:type="spellEnd"/>
            <w:r w:rsidRPr="00F0089D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F0089D">
              <w:rPr>
                <w:rFonts w:ascii="Calibri" w:hAnsi="Calibri"/>
                <w:color w:val="000000"/>
                <w:lang w:val="en-US" w:eastAsia="en-US"/>
              </w:rPr>
              <w:t>premiação</w:t>
            </w:r>
            <w:bookmarkStart w:id="0" w:name="_GoBack"/>
            <w:bookmarkEnd w:id="0"/>
            <w:proofErr w:type="spellEnd"/>
            <w:r w:rsidR="00510678"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37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AC32" w14:textId="77777777" w:rsidR="00510678" w:rsidRPr="00FC2AC4" w:rsidRDefault="00510678" w:rsidP="004F4832">
            <w:pPr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ADDD1" w14:textId="77777777" w:rsidR="00510678" w:rsidRPr="00FC2AC4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2ACC69BF" w14:textId="77777777" w:rsidTr="00407921">
        <w:tc>
          <w:tcPr>
            <w:tcW w:w="424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EE69" w14:textId="77777777" w:rsidR="004F4832" w:rsidRPr="00FC2AC4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III:</w:t>
            </w:r>
          </w:p>
        </w:tc>
        <w:tc>
          <w:tcPr>
            <w:tcW w:w="75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7120D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F0182F3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</w:p>
    <w:p w14:paraId="780997D0" w14:textId="77777777" w:rsidR="004F4832" w:rsidRPr="00FC2AC4" w:rsidRDefault="004F4832" w:rsidP="004F4832">
      <w:pPr>
        <w:ind w:left="2835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IV –</w:t>
      </w:r>
      <w:r w:rsidRPr="00FC2AC4">
        <w:rPr>
          <w:rFonts w:ascii="Calibri" w:hAnsi="Calibri"/>
        </w:rPr>
        <w:t xml:space="preserve"> </w:t>
      </w:r>
      <w:r w:rsidRPr="00FC2AC4">
        <w:rPr>
          <w:rFonts w:ascii="Calibri" w:hAnsi="Calibri" w:cs="Arial"/>
          <w:b/>
        </w:rPr>
        <w:t>ATIVIDADES DE EXTENSÃO</w:t>
      </w:r>
    </w:p>
    <w:tbl>
      <w:tblPr>
        <w:tblW w:w="5494" w:type="pct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7541"/>
        <w:gridCol w:w="763"/>
        <w:gridCol w:w="1070"/>
      </w:tblGrid>
      <w:tr w:rsidR="00510678" w:rsidRPr="00FC2AC4" w14:paraId="1DE3D9CD" w14:textId="77777777" w:rsidTr="00407921">
        <w:trPr>
          <w:trHeight w:val="447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94954FF" w14:textId="77777777" w:rsidR="00510678" w:rsidRPr="00FC2AC4" w:rsidRDefault="00510678" w:rsidP="0051067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78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D4EBAD7" w14:textId="0DB02F01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IV – ATIVIDADES DE EXTENSÃO NA ÁREA DE QUÍMICA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629BC8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1FEFAAF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510678" w:rsidRPr="00FC2AC4" w14:paraId="67F2ADA3" w14:textId="77777777" w:rsidTr="00407921">
        <w:tc>
          <w:tcPr>
            <w:tcW w:w="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7593A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6D20D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Participação (membro de equipe) em projetos de extensão devidamente comprovada por certificado da </w:t>
            </w:r>
            <w:proofErr w:type="spellStart"/>
            <w:r w:rsidRPr="00FC2AC4">
              <w:rPr>
                <w:rFonts w:ascii="Calibri" w:hAnsi="Calibri" w:cs="Arial"/>
              </w:rPr>
              <w:t>pró-reitoria</w:t>
            </w:r>
            <w:proofErr w:type="spellEnd"/>
            <w:r w:rsidRPr="00FC2AC4">
              <w:rPr>
                <w:rFonts w:ascii="Calibri" w:hAnsi="Calibri" w:cs="Arial"/>
              </w:rPr>
              <w:t xml:space="preserve"> de extensão ou coordenador do projeto: 1 ponto por projeto, limitado a 3 pontos.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4F73F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DDA0C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FC2AC4" w14:paraId="32B91D5D" w14:textId="77777777" w:rsidTr="00407921">
        <w:tc>
          <w:tcPr>
            <w:tcW w:w="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C37A8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00205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Participação na organização de eventos científicos: 1 ponto, limitado a 3 pontos.  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A596C" w14:textId="77777777" w:rsidR="00510678" w:rsidRPr="00FC2AC4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57BBE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FC2AC4" w14:paraId="7CCCE755" w14:textId="77777777" w:rsidTr="00407921">
        <w:tc>
          <w:tcPr>
            <w:tcW w:w="446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83D80" w14:textId="3D0CA3A3" w:rsidR="00510678" w:rsidRPr="00FC2AC4" w:rsidRDefault="00510678" w:rsidP="00510678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IV:</w:t>
            </w:r>
          </w:p>
        </w:tc>
        <w:tc>
          <w:tcPr>
            <w:tcW w:w="53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FA45" w14:textId="77777777" w:rsidR="00510678" w:rsidRPr="00FC2AC4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18D8FE" w14:textId="77777777" w:rsidR="00510678" w:rsidRPr="00FC2AC4" w:rsidRDefault="00510678" w:rsidP="00407921">
      <w:pPr>
        <w:rPr>
          <w:rFonts w:ascii="Calibri" w:hAnsi="Calibri" w:cs="Arial"/>
          <w:b/>
        </w:rPr>
      </w:pPr>
    </w:p>
    <w:tbl>
      <w:tblPr>
        <w:tblW w:w="54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3"/>
        <w:gridCol w:w="1844"/>
      </w:tblGrid>
      <w:tr w:rsidR="004F4832" w:rsidRPr="00FC2AC4" w14:paraId="20F87585" w14:textId="77777777" w:rsidTr="004F4832">
        <w:trPr>
          <w:trHeight w:val="327"/>
          <w:jc w:val="center"/>
        </w:trPr>
        <w:tc>
          <w:tcPr>
            <w:tcW w:w="4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F8CB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FC2AC4">
              <w:rPr>
                <w:rFonts w:ascii="Calibri" w:hAnsi="Calibri" w:cs="Arial"/>
                <w:b/>
              </w:rPr>
              <w:t xml:space="preserve">Pontuação para Avaliação de </w:t>
            </w:r>
            <w:r w:rsidRPr="00FC2AC4">
              <w:rPr>
                <w:rFonts w:ascii="Calibri" w:hAnsi="Calibri" w:cs="Arial"/>
                <w:b/>
                <w:i/>
              </w:rPr>
              <w:t>Curriculum Vitae</w:t>
            </w:r>
          </w:p>
          <w:p w14:paraId="03432DB6" w14:textId="5F7FF51F" w:rsidR="004F4832" w:rsidRPr="00FC2AC4" w:rsidRDefault="00407921" w:rsidP="00407921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  <w:b/>
              </w:rPr>
              <w:t>(Somatório dos itens de I</w:t>
            </w:r>
            <w:r w:rsidR="004F4832" w:rsidRPr="00FC2AC4">
              <w:rPr>
                <w:rFonts w:ascii="Calibri" w:hAnsi="Calibri" w:cs="Arial"/>
                <w:b/>
              </w:rPr>
              <w:t xml:space="preserve"> </w:t>
            </w:r>
            <w:r w:rsidRPr="00FC2AC4">
              <w:rPr>
                <w:rFonts w:ascii="Calibri" w:hAnsi="Calibri" w:cs="Arial"/>
                <w:b/>
              </w:rPr>
              <w:t>a</w:t>
            </w:r>
            <w:r w:rsidR="004F4832" w:rsidRPr="00FC2AC4">
              <w:rPr>
                <w:rFonts w:ascii="Calibri" w:hAnsi="Calibri" w:cs="Arial"/>
                <w:b/>
              </w:rPr>
              <w:t xml:space="preserve"> IV)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47CE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0C09920" w14:textId="2E56D444" w:rsidR="00135D19" w:rsidRPr="00FC2AC4" w:rsidRDefault="00135D19" w:rsidP="00934DAA">
      <w:pPr>
        <w:jc w:val="both"/>
        <w:rPr>
          <w:rFonts w:ascii="Calibri" w:hAnsi="Calibri" w:cs="Calibri"/>
        </w:rPr>
      </w:pPr>
    </w:p>
    <w:p w14:paraId="3EE21104" w14:textId="77777777" w:rsidR="00135D19" w:rsidRPr="00FC2AC4" w:rsidRDefault="00135D19" w:rsidP="00B53797">
      <w:pPr>
        <w:pStyle w:val="NormalWeb"/>
        <w:jc w:val="both"/>
        <w:rPr>
          <w:rFonts w:ascii="Calibri" w:hAnsi="Calibri" w:cs="Calibri"/>
        </w:rPr>
      </w:pPr>
    </w:p>
    <w:sectPr w:rsidR="00135D19" w:rsidRPr="00FC2AC4" w:rsidSect="007511A7">
      <w:headerReference w:type="default" r:id="rId9"/>
      <w:footerReference w:type="default" r:id="rId10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3305" w14:textId="77777777" w:rsidR="00DB2231" w:rsidRDefault="00DB2231">
      <w:r>
        <w:separator/>
      </w:r>
    </w:p>
  </w:endnote>
  <w:endnote w:type="continuationSeparator" w:id="0">
    <w:p w14:paraId="68FB6C36" w14:textId="77777777" w:rsidR="00DB2231" w:rsidRDefault="00D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2B0D" w14:textId="77777777" w:rsidR="00DB2231" w:rsidRPr="00310497" w:rsidRDefault="00DB2231" w:rsidP="007511A7">
    <w:pPr>
      <w:pStyle w:val="Footer"/>
      <w:ind w:left="-284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Universidade Federal de Uberlândia - Avenida João Naves de Ávila, n° 2121, Bairro Santa Mônica - 38.408-144 - Uberlândia – MG</w:t>
    </w:r>
  </w:p>
  <w:p w14:paraId="31B884AA" w14:textId="77777777" w:rsidR="00DB2231" w:rsidRPr="00310497" w:rsidRDefault="00DB2231" w:rsidP="00FE0040">
    <w:pPr>
      <w:pStyle w:val="Footer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(34) 3239-4385; cpgquimica@ufu.br; www.cpgquimica.iq.ufu.br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FC5C" w14:textId="77777777" w:rsidR="00DB2231" w:rsidRDefault="00DB2231">
      <w:r>
        <w:separator/>
      </w:r>
    </w:p>
  </w:footnote>
  <w:footnote w:type="continuationSeparator" w:id="0">
    <w:p w14:paraId="6B156434" w14:textId="77777777" w:rsidR="00DB2231" w:rsidRDefault="00DB2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AC4C" w14:textId="77777777" w:rsidR="00DB2231" w:rsidRDefault="00DB2231">
    <w:pPr>
      <w:pStyle w:val="Header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DB2231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DB2231" w:rsidRPr="00530E77" w:rsidRDefault="00DB2231" w:rsidP="00CF4E87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DB2231" w:rsidRPr="00730A2A" w:rsidRDefault="00DB2231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DB2231" w:rsidRPr="00730A2A" w:rsidRDefault="00DB2231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DB2231" w:rsidRPr="00730A2A" w:rsidRDefault="00DB2231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DB2231" w:rsidRDefault="00DB2231" w:rsidP="00CF4E87">
          <w:pPr>
            <w:pStyle w:val="Header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DB2231" w:rsidRPr="00835B41" w:rsidRDefault="00DB2231" w:rsidP="00CF4E87">
          <w:pPr>
            <w:pStyle w:val="Header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DB2231" w:rsidRPr="00530E77" w:rsidRDefault="00DB2231" w:rsidP="00CF4E87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DB2231" w:rsidRPr="00FE0040" w:rsidRDefault="00DB2231">
    <w:pPr>
      <w:pStyle w:val="Header"/>
      <w:rPr>
        <w:sz w:val="16"/>
        <w:szCs w:val="16"/>
      </w:rPr>
    </w:pPr>
  </w:p>
  <w:p w14:paraId="751221B6" w14:textId="77777777" w:rsidR="00DB2231" w:rsidRPr="00835B41" w:rsidRDefault="00DB2231" w:rsidP="00276DD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1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2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42BA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6FFB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16B3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223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68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Heading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Header">
    <w:name w:val="header"/>
    <w:aliases w:val=" Char"/>
    <w:basedOn w:val="Normal"/>
    <w:link w:val="HeaderChar"/>
    <w:rsid w:val="0098164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538B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 Char Char"/>
    <w:link w:val="Header"/>
    <w:rsid w:val="00F54205"/>
    <w:rPr>
      <w:sz w:val="24"/>
      <w:szCs w:val="24"/>
      <w:lang w:val="pt-BR" w:eastAsia="pt-BR" w:bidi="ar-SA"/>
    </w:rPr>
  </w:style>
  <w:style w:type="table" w:styleId="TableGrid">
    <w:name w:val="Table Grid"/>
    <w:basedOn w:val="TableNormal"/>
    <w:rsid w:val="008C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3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69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69"/>
    <w:rPr>
      <w:b/>
      <w:bCs/>
      <w:lang w:val="pt-BR"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DefaultParagraphFont"/>
    <w:rsid w:val="00486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Heading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Header">
    <w:name w:val="header"/>
    <w:aliases w:val=" Char"/>
    <w:basedOn w:val="Normal"/>
    <w:link w:val="HeaderChar"/>
    <w:rsid w:val="0098164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538B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 Char Char"/>
    <w:link w:val="Header"/>
    <w:rsid w:val="00F54205"/>
    <w:rPr>
      <w:sz w:val="24"/>
      <w:szCs w:val="24"/>
      <w:lang w:val="pt-BR" w:eastAsia="pt-BR" w:bidi="ar-SA"/>
    </w:rPr>
  </w:style>
  <w:style w:type="table" w:styleId="TableGrid">
    <w:name w:val="Table Grid"/>
    <w:basedOn w:val="TableNormal"/>
    <w:rsid w:val="008C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3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69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69"/>
    <w:rPr>
      <w:b/>
      <w:bCs/>
      <w:lang w:val="pt-BR"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DefaultParagraphFont"/>
    <w:rsid w:val="0048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644F-4EFC-4E4E-A2D2-DC37286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768</Words>
  <Characters>4383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5141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Mayta Peixoto</cp:lastModifiedBy>
  <cp:revision>3</cp:revision>
  <cp:lastPrinted>2020-11-16T21:23:00Z</cp:lastPrinted>
  <dcterms:created xsi:type="dcterms:W3CDTF">2022-05-31T12:53:00Z</dcterms:created>
  <dcterms:modified xsi:type="dcterms:W3CDTF">2022-05-31T13:15:00Z</dcterms:modified>
</cp:coreProperties>
</file>